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DF0" w:rsidRDefault="00FA3FAC">
      <w:pPr>
        <w:pStyle w:val="a4"/>
        <w:spacing w:before="69"/>
      </w:pP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реализуемой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МБОУ</w:t>
      </w:r>
    </w:p>
    <w:p w:rsidR="00F60DF0" w:rsidRDefault="00FA3FAC">
      <w:pPr>
        <w:pStyle w:val="a4"/>
        <w:spacing w:line="259" w:lineRule="auto"/>
        <w:ind w:left="908" w:right="919"/>
      </w:pPr>
      <w:r>
        <w:t>«</w:t>
      </w:r>
      <w:proofErr w:type="spellStart"/>
      <w:r>
        <w:t>Нижнеметескинская</w:t>
      </w:r>
      <w:proofErr w:type="spellEnd"/>
      <w:r>
        <w:t xml:space="preserve"> СОШ имени Д.Г.Хакимова</w:t>
      </w:r>
      <w:bookmarkStart w:id="0" w:name="_GoBack"/>
      <w:bookmarkEnd w:id="0"/>
      <w:r>
        <w:t>» Арского</w:t>
      </w:r>
      <w:r>
        <w:rPr>
          <w:spacing w:val="-67"/>
        </w:rPr>
        <w:t xml:space="preserve"> </w:t>
      </w:r>
      <w:r>
        <w:t>муниципального района</w:t>
      </w:r>
      <w:r>
        <w:rPr>
          <w:spacing w:val="1"/>
        </w:rPr>
        <w:t xml:space="preserve"> </w:t>
      </w:r>
      <w:r>
        <w:t>РТ</w:t>
      </w:r>
    </w:p>
    <w:p w:rsidR="00F60DF0" w:rsidRDefault="00F60DF0">
      <w:pPr>
        <w:pStyle w:val="a3"/>
        <w:rPr>
          <w:b/>
          <w:sz w:val="30"/>
        </w:rPr>
      </w:pPr>
    </w:p>
    <w:p w:rsidR="00F60DF0" w:rsidRDefault="00F60DF0">
      <w:pPr>
        <w:pStyle w:val="a3"/>
        <w:rPr>
          <w:b/>
          <w:sz w:val="42"/>
        </w:rPr>
      </w:pPr>
    </w:p>
    <w:p w:rsidR="00F60DF0" w:rsidRDefault="00FA3FAC">
      <w:pPr>
        <w:spacing w:before="1"/>
        <w:ind w:left="10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очная</w:t>
      </w:r>
    </w:p>
    <w:p w:rsidR="00F60DF0" w:rsidRDefault="00FA3FAC">
      <w:pPr>
        <w:spacing w:before="160"/>
        <w:ind w:left="102"/>
        <w:rPr>
          <w:sz w:val="28"/>
        </w:rPr>
      </w:pPr>
      <w:r>
        <w:rPr>
          <w:b/>
          <w:sz w:val="28"/>
        </w:rPr>
        <w:t>Нормативный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 года</w:t>
      </w:r>
    </w:p>
    <w:p w:rsidR="00F60DF0" w:rsidRDefault="00FA3FAC">
      <w:pPr>
        <w:tabs>
          <w:tab w:val="left" w:pos="1126"/>
          <w:tab w:val="left" w:pos="2642"/>
          <w:tab w:val="left" w:pos="5135"/>
          <w:tab w:val="left" w:pos="7310"/>
        </w:tabs>
        <w:spacing w:before="165" w:line="357" w:lineRule="auto"/>
        <w:ind w:left="102" w:right="105"/>
        <w:rPr>
          <w:sz w:val="28"/>
        </w:rPr>
      </w:pPr>
      <w:r>
        <w:rPr>
          <w:b/>
          <w:sz w:val="28"/>
        </w:rPr>
        <w:t>Срок</w:t>
      </w:r>
      <w:r>
        <w:rPr>
          <w:b/>
          <w:sz w:val="28"/>
        </w:rPr>
        <w:tab/>
        <w:t>действия</w:t>
      </w:r>
      <w:r>
        <w:rPr>
          <w:b/>
          <w:sz w:val="28"/>
        </w:rPr>
        <w:tab/>
        <w:t>государственной</w:t>
      </w:r>
      <w:r>
        <w:rPr>
          <w:b/>
          <w:sz w:val="28"/>
        </w:rPr>
        <w:tab/>
        <w:t>аккредитации</w:t>
      </w:r>
      <w:r>
        <w:rPr>
          <w:b/>
          <w:sz w:val="28"/>
        </w:rPr>
        <w:tab/>
      </w:r>
      <w:r>
        <w:rPr>
          <w:b/>
          <w:sz w:val="28"/>
        </w:rPr>
        <w:t>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  до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1"/>
          <w:sz w:val="28"/>
        </w:rPr>
        <w:t xml:space="preserve"> </w:t>
      </w:r>
      <w:r>
        <w:rPr>
          <w:sz w:val="28"/>
        </w:rPr>
        <w:t>2028 года</w:t>
      </w:r>
    </w:p>
    <w:p w:rsidR="00F60DF0" w:rsidRDefault="00FA3FAC">
      <w:pPr>
        <w:spacing w:before="3"/>
        <w:ind w:left="102"/>
        <w:rPr>
          <w:sz w:val="28"/>
        </w:rPr>
      </w:pPr>
      <w:r>
        <w:rPr>
          <w:b/>
          <w:sz w:val="28"/>
        </w:rPr>
        <w:t>Язык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татарский</w:t>
      </w:r>
    </w:p>
    <w:p w:rsidR="00F60DF0" w:rsidRDefault="00FA3FAC">
      <w:pPr>
        <w:pStyle w:val="a3"/>
        <w:spacing w:before="166" w:line="360" w:lineRule="auto"/>
        <w:ind w:left="102" w:right="102"/>
        <w:jc w:val="both"/>
      </w:pP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предметы,</w:t>
      </w:r>
      <w:r>
        <w:rPr>
          <w:b/>
          <w:spacing w:val="1"/>
        </w:rPr>
        <w:t xml:space="preserve"> </w:t>
      </w:r>
      <w:r>
        <w:rPr>
          <w:b/>
        </w:rPr>
        <w:t>курсы,</w:t>
      </w:r>
      <w:r>
        <w:rPr>
          <w:b/>
          <w:spacing w:val="1"/>
        </w:rPr>
        <w:t xml:space="preserve"> </w:t>
      </w:r>
      <w:r>
        <w:rPr>
          <w:b/>
        </w:rPr>
        <w:t>дисциплины</w:t>
      </w:r>
      <w:r>
        <w:rPr>
          <w:b/>
          <w:spacing w:val="1"/>
        </w:rPr>
        <w:t xml:space="preserve"> </w:t>
      </w:r>
      <w:r>
        <w:rPr>
          <w:b/>
        </w:rPr>
        <w:t>(модулей),</w:t>
      </w:r>
      <w:r>
        <w:rPr>
          <w:b/>
          <w:spacing w:val="1"/>
        </w:rPr>
        <w:t xml:space="preserve"> </w:t>
      </w:r>
      <w:r>
        <w:rPr>
          <w:b/>
        </w:rPr>
        <w:t>предусмотренных</w:t>
      </w:r>
      <w:r>
        <w:rPr>
          <w:b/>
          <w:spacing w:val="1"/>
        </w:rPr>
        <w:t xml:space="preserve"> </w:t>
      </w:r>
      <w:r>
        <w:rPr>
          <w:b/>
        </w:rPr>
        <w:t>соответствующей образовательной программой</w:t>
      </w:r>
      <w:r>
        <w:t>:</w:t>
      </w:r>
      <w:r>
        <w:rPr>
          <w:spacing w:val="1"/>
        </w:rPr>
        <w:t xml:space="preserve"> </w:t>
      </w:r>
      <w:proofErr w:type="gramStart"/>
      <w:r>
        <w:t>Русский язык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уровень), Литература (базовый уровень), Родной язык (татарский) (базовый</w:t>
      </w:r>
      <w:r>
        <w:rPr>
          <w:spacing w:val="1"/>
        </w:rPr>
        <w:t xml:space="preserve"> </w:t>
      </w:r>
      <w:r>
        <w:t>уровень),</w:t>
      </w:r>
      <w:r>
        <w:rPr>
          <w:spacing w:val="1"/>
        </w:rPr>
        <w:t xml:space="preserve"> </w:t>
      </w:r>
      <w:r>
        <w:t>Родная литература (татарская) (базовый уровень), Иностранный</w:t>
      </w:r>
      <w:proofErr w:type="gramEnd"/>
      <w:r>
        <w:rPr>
          <w:spacing w:val="1"/>
        </w:rPr>
        <w:t xml:space="preserve"> </w:t>
      </w:r>
      <w:proofErr w:type="gramStart"/>
      <w:r>
        <w:t>язык (английский) (базовый уровень), Алгебра (базовый уровень), Геометрия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уровень),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</w:t>
      </w:r>
      <w:r>
        <w:t>стика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уровень),</w:t>
      </w:r>
      <w:r>
        <w:rPr>
          <w:spacing w:val="1"/>
        </w:rPr>
        <w:t xml:space="preserve"> </w:t>
      </w:r>
      <w:r>
        <w:t>Информатика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уровень),</w:t>
      </w:r>
      <w:r>
        <w:rPr>
          <w:spacing w:val="1"/>
        </w:rPr>
        <w:t xml:space="preserve"> </w:t>
      </w:r>
      <w:r>
        <w:t>Обществознание (базовый уровень), География (базовый уровень), Физика</w:t>
      </w:r>
      <w:r>
        <w:rPr>
          <w:spacing w:val="1"/>
        </w:rPr>
        <w:t xml:space="preserve"> </w:t>
      </w:r>
      <w:r>
        <w:t>(базовый уровень), Химия (углубленный уровень), Биология (углубленный</w:t>
      </w:r>
      <w:r>
        <w:rPr>
          <w:spacing w:val="1"/>
        </w:rPr>
        <w:t xml:space="preserve"> </w:t>
      </w:r>
      <w:r>
        <w:t xml:space="preserve">уровень), ОБЖ (базовый уровень), </w:t>
      </w:r>
      <w:r>
        <w:t>Физическая культура (базовый уровень).</w:t>
      </w:r>
      <w:proofErr w:type="gramEnd"/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предметы ведутся на</w:t>
      </w:r>
      <w:r>
        <w:rPr>
          <w:spacing w:val="-3"/>
        </w:rPr>
        <w:t xml:space="preserve"> </w:t>
      </w:r>
      <w:r>
        <w:t>базовом уровне.</w:t>
      </w:r>
    </w:p>
    <w:p w:rsidR="00F60DF0" w:rsidRDefault="00FA3FAC">
      <w:pPr>
        <w:spacing w:before="1" w:line="355" w:lineRule="auto"/>
        <w:ind w:left="102" w:right="111"/>
        <w:jc w:val="both"/>
        <w:rPr>
          <w:sz w:val="28"/>
        </w:rPr>
      </w:pPr>
      <w:r>
        <w:rPr>
          <w:b/>
          <w:sz w:val="28"/>
        </w:rPr>
        <w:t>Практика,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предусмотренная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соответствующей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программой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не предусматривается.</w:t>
      </w:r>
    </w:p>
    <w:p w:rsidR="00F60DF0" w:rsidRDefault="00FA3FAC">
      <w:pPr>
        <w:spacing w:before="12" w:line="355" w:lineRule="auto"/>
        <w:ind w:left="102" w:right="108"/>
        <w:jc w:val="both"/>
        <w:rPr>
          <w:sz w:val="28"/>
        </w:rPr>
      </w:pPr>
      <w:proofErr w:type="gramStart"/>
      <w:r>
        <w:rPr>
          <w:b/>
          <w:sz w:val="28"/>
        </w:rPr>
        <w:t>Использовании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электронного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 не предусматривается.</w:t>
      </w:r>
    </w:p>
    <w:p w:rsidR="00F60DF0" w:rsidRDefault="00FA3FAC">
      <w:pPr>
        <w:spacing w:before="7" w:line="362" w:lineRule="auto"/>
        <w:ind w:left="102" w:right="104"/>
        <w:jc w:val="both"/>
      </w:pPr>
      <w:r>
        <w:rPr>
          <w:b/>
          <w:sz w:val="28"/>
        </w:rPr>
        <w:t>Использование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дистанционных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технологий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t>.</w:t>
      </w:r>
    </w:p>
    <w:sectPr w:rsidR="00F60DF0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0DF0"/>
    <w:rsid w:val="00F60DF0"/>
    <w:rsid w:val="00FA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7"/>
      <w:ind w:left="331" w:right="33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7"/>
      <w:ind w:left="331" w:right="33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Uchitel</cp:lastModifiedBy>
  <cp:revision>3</cp:revision>
  <dcterms:created xsi:type="dcterms:W3CDTF">2023-11-22T10:14:00Z</dcterms:created>
  <dcterms:modified xsi:type="dcterms:W3CDTF">2023-11-22T10:08:00Z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2023-11-22T00:00:00Z</vt:filetime>
  </property>
</Properties>
</file>